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E9" w:rsidRDefault="001621E9" w:rsidP="001621E9">
      <w:pPr>
        <w:jc w:val="center"/>
        <w:rPr>
          <w:sz w:val="36"/>
          <w:szCs w:val="36"/>
        </w:rPr>
      </w:pPr>
      <w:r>
        <w:rPr>
          <w:sz w:val="36"/>
          <w:szCs w:val="36"/>
        </w:rPr>
        <w:t>EC4WDA Sanctioning Changes</w:t>
      </w:r>
    </w:p>
    <w:p w:rsidR="001621E9" w:rsidRPr="001621E9" w:rsidRDefault="001621E9" w:rsidP="001621E9">
      <w:pPr>
        <w:jc w:val="center"/>
        <w:rPr>
          <w:sz w:val="36"/>
          <w:szCs w:val="36"/>
        </w:rPr>
      </w:pPr>
      <w:r>
        <w:rPr>
          <w:sz w:val="36"/>
          <w:szCs w:val="36"/>
        </w:rPr>
        <w:t>For the 2014 Competition Season</w:t>
      </w:r>
    </w:p>
    <w:p w:rsidR="001621E9" w:rsidRDefault="001621E9" w:rsidP="001621E9">
      <w:pPr>
        <w:rPr>
          <w:sz w:val="28"/>
          <w:szCs w:val="28"/>
        </w:rPr>
      </w:pPr>
    </w:p>
    <w:p w:rsidR="001621E9" w:rsidRDefault="001621E9" w:rsidP="001621E9">
      <w:pPr>
        <w:rPr>
          <w:sz w:val="28"/>
          <w:szCs w:val="28"/>
        </w:rPr>
      </w:pPr>
    </w:p>
    <w:p w:rsidR="001621E9" w:rsidRDefault="001621E9" w:rsidP="001621E9">
      <w:pPr>
        <w:rPr>
          <w:sz w:val="28"/>
          <w:szCs w:val="28"/>
        </w:rPr>
      </w:pPr>
    </w:p>
    <w:p w:rsidR="00E10F97" w:rsidRPr="001621E9" w:rsidRDefault="00E10F97" w:rsidP="001621E9">
      <w:pPr>
        <w:rPr>
          <w:sz w:val="28"/>
          <w:szCs w:val="28"/>
        </w:rPr>
      </w:pPr>
      <w:r w:rsidRPr="001621E9">
        <w:rPr>
          <w:sz w:val="28"/>
          <w:szCs w:val="28"/>
        </w:rPr>
        <w:t>Here are the sanctioning rules changes.</w:t>
      </w:r>
    </w:p>
    <w:p w:rsidR="00E10F97" w:rsidRPr="001621E9" w:rsidRDefault="00E10F97" w:rsidP="001621E9">
      <w:pPr>
        <w:rPr>
          <w:sz w:val="28"/>
          <w:szCs w:val="28"/>
        </w:rPr>
      </w:pPr>
    </w:p>
    <w:p w:rsidR="00E10F97" w:rsidRPr="001621E9" w:rsidRDefault="00E10F97" w:rsidP="001621E9">
      <w:pPr>
        <w:rPr>
          <w:sz w:val="28"/>
          <w:szCs w:val="28"/>
        </w:rPr>
      </w:pPr>
    </w:p>
    <w:p w:rsidR="00E10F97" w:rsidRPr="001621E9" w:rsidRDefault="00E10F97" w:rsidP="001621E9">
      <w:pPr>
        <w:rPr>
          <w:sz w:val="28"/>
          <w:szCs w:val="28"/>
        </w:rPr>
      </w:pPr>
      <w:r w:rsidRPr="001621E9">
        <w:rPr>
          <w:sz w:val="28"/>
          <w:szCs w:val="28"/>
        </w:rPr>
        <w:t>&gt; On page 64 3B</w:t>
      </w:r>
    </w:p>
    <w:p w:rsidR="00E10F97" w:rsidRPr="001621E9" w:rsidRDefault="00E10F97" w:rsidP="001621E9">
      <w:pPr>
        <w:rPr>
          <w:sz w:val="28"/>
          <w:szCs w:val="28"/>
        </w:rPr>
      </w:pPr>
      <w:r w:rsidRPr="001621E9">
        <w:rPr>
          <w:sz w:val="28"/>
          <w:szCs w:val="28"/>
        </w:rPr>
        <w:t xml:space="preserve"> In the event of an accident or rollover, only official track workers,</w:t>
      </w:r>
    </w:p>
    <w:p w:rsidR="00E10F97" w:rsidRPr="001621E9" w:rsidRDefault="00E10F97" w:rsidP="001621E9">
      <w:pPr>
        <w:rPr>
          <w:sz w:val="28"/>
          <w:szCs w:val="28"/>
        </w:rPr>
      </w:pPr>
      <w:r w:rsidRPr="001621E9">
        <w:rPr>
          <w:sz w:val="28"/>
          <w:szCs w:val="28"/>
        </w:rPr>
        <w:t xml:space="preserve"> EMTS, Paramedics, and firefighters should respond to the accident or</w:t>
      </w:r>
    </w:p>
    <w:p w:rsidR="00E10F97" w:rsidRPr="001621E9" w:rsidRDefault="00E10F97" w:rsidP="001621E9">
      <w:pPr>
        <w:rPr>
          <w:sz w:val="28"/>
          <w:szCs w:val="28"/>
        </w:rPr>
      </w:pPr>
      <w:r w:rsidRPr="001621E9">
        <w:rPr>
          <w:sz w:val="28"/>
          <w:szCs w:val="28"/>
        </w:rPr>
        <w:t xml:space="preserve"> </w:t>
      </w:r>
      <w:proofErr w:type="gramStart"/>
      <w:r w:rsidRPr="001621E9">
        <w:rPr>
          <w:sz w:val="28"/>
          <w:szCs w:val="28"/>
        </w:rPr>
        <w:t>rollover</w:t>
      </w:r>
      <w:proofErr w:type="gramEnd"/>
      <w:r w:rsidRPr="001621E9">
        <w:rPr>
          <w:sz w:val="28"/>
          <w:szCs w:val="28"/>
        </w:rPr>
        <w:t>. If anyone else goes onto the track the driver involved in the</w:t>
      </w:r>
    </w:p>
    <w:p w:rsidR="00E10F97" w:rsidRPr="001621E9" w:rsidRDefault="00E10F97" w:rsidP="001621E9">
      <w:pPr>
        <w:rPr>
          <w:sz w:val="28"/>
          <w:szCs w:val="28"/>
        </w:rPr>
      </w:pPr>
      <w:r w:rsidRPr="001621E9">
        <w:rPr>
          <w:sz w:val="28"/>
          <w:szCs w:val="28"/>
        </w:rPr>
        <w:t xml:space="preserve"> </w:t>
      </w:r>
      <w:proofErr w:type="gramStart"/>
      <w:r w:rsidRPr="001621E9">
        <w:rPr>
          <w:sz w:val="28"/>
          <w:szCs w:val="28"/>
        </w:rPr>
        <w:t>accident/rollover</w:t>
      </w:r>
      <w:proofErr w:type="gramEnd"/>
      <w:r w:rsidRPr="001621E9">
        <w:rPr>
          <w:sz w:val="28"/>
          <w:szCs w:val="28"/>
        </w:rPr>
        <w:t xml:space="preserve"> will be disqualified, and lose points for the event.(</w:t>
      </w:r>
      <w:proofErr w:type="spellStart"/>
      <w:r w:rsidRPr="001621E9">
        <w:rPr>
          <w:sz w:val="28"/>
          <w:szCs w:val="28"/>
        </w:rPr>
        <w:t>ie</w:t>
      </w:r>
      <w:proofErr w:type="spellEnd"/>
    </w:p>
    <w:p w:rsidR="00E10F97" w:rsidRPr="001621E9" w:rsidRDefault="00E10F97" w:rsidP="001621E9">
      <w:pPr>
        <w:rPr>
          <w:sz w:val="28"/>
          <w:szCs w:val="28"/>
        </w:rPr>
      </w:pPr>
      <w:r w:rsidRPr="001621E9">
        <w:rPr>
          <w:sz w:val="28"/>
          <w:szCs w:val="28"/>
        </w:rPr>
        <w:t xml:space="preserve"> </w:t>
      </w:r>
      <w:proofErr w:type="gramStart"/>
      <w:r w:rsidRPr="001621E9">
        <w:rPr>
          <w:sz w:val="28"/>
          <w:szCs w:val="28"/>
        </w:rPr>
        <w:t>obstacle</w:t>
      </w:r>
      <w:proofErr w:type="gramEnd"/>
      <w:r w:rsidRPr="001621E9">
        <w:rPr>
          <w:sz w:val="28"/>
          <w:szCs w:val="28"/>
        </w:rPr>
        <w:t xml:space="preserve">, figure 8,drags </w:t>
      </w:r>
      <w:proofErr w:type="spellStart"/>
      <w:r w:rsidRPr="001621E9">
        <w:rPr>
          <w:sz w:val="28"/>
          <w:szCs w:val="28"/>
        </w:rPr>
        <w:t>etc</w:t>
      </w:r>
      <w:proofErr w:type="spellEnd"/>
      <w:r w:rsidRPr="001621E9">
        <w:rPr>
          <w:sz w:val="28"/>
          <w:szCs w:val="28"/>
        </w:rPr>
        <w:t>).</w:t>
      </w:r>
    </w:p>
    <w:p w:rsidR="00E10F97" w:rsidRPr="001621E9" w:rsidRDefault="00E10F97" w:rsidP="001621E9">
      <w:pPr>
        <w:rPr>
          <w:sz w:val="28"/>
          <w:szCs w:val="28"/>
        </w:rPr>
      </w:pPr>
    </w:p>
    <w:p w:rsidR="00E10F97" w:rsidRPr="001621E9" w:rsidRDefault="00E10F97" w:rsidP="001621E9">
      <w:pPr>
        <w:rPr>
          <w:sz w:val="28"/>
          <w:szCs w:val="28"/>
        </w:rPr>
      </w:pPr>
      <w:r w:rsidRPr="001621E9">
        <w:rPr>
          <w:sz w:val="28"/>
          <w:szCs w:val="28"/>
        </w:rPr>
        <w:t>&gt; Page 67 #24</w:t>
      </w:r>
    </w:p>
    <w:p w:rsidR="00E10F97" w:rsidRPr="001621E9" w:rsidRDefault="00E10F97" w:rsidP="001621E9">
      <w:pPr>
        <w:rPr>
          <w:sz w:val="28"/>
          <w:szCs w:val="28"/>
        </w:rPr>
      </w:pPr>
      <w:bookmarkStart w:id="0" w:name="_GoBack"/>
      <w:bookmarkEnd w:id="0"/>
      <w:r w:rsidRPr="001621E9">
        <w:rPr>
          <w:sz w:val="28"/>
          <w:szCs w:val="28"/>
        </w:rPr>
        <w:t>Fuel Stickers</w:t>
      </w:r>
    </w:p>
    <w:p w:rsidR="00E10F97" w:rsidRPr="001621E9" w:rsidRDefault="00E10F97" w:rsidP="001621E9">
      <w:pPr>
        <w:rPr>
          <w:sz w:val="28"/>
          <w:szCs w:val="28"/>
        </w:rPr>
      </w:pPr>
      <w:proofErr w:type="gramStart"/>
      <w:r w:rsidRPr="001621E9">
        <w:rPr>
          <w:sz w:val="28"/>
          <w:szCs w:val="28"/>
        </w:rPr>
        <w:t>Red  G</w:t>
      </w:r>
      <w:proofErr w:type="gramEnd"/>
      <w:r w:rsidRPr="001621E9">
        <w:rPr>
          <w:sz w:val="28"/>
          <w:szCs w:val="28"/>
        </w:rPr>
        <w:t xml:space="preserve"> gas</w:t>
      </w:r>
    </w:p>
    <w:p w:rsidR="00E10F97" w:rsidRPr="001621E9" w:rsidRDefault="00E10F97" w:rsidP="001621E9">
      <w:pPr>
        <w:rPr>
          <w:sz w:val="28"/>
          <w:szCs w:val="28"/>
        </w:rPr>
      </w:pPr>
      <w:r w:rsidRPr="001621E9">
        <w:rPr>
          <w:sz w:val="28"/>
          <w:szCs w:val="28"/>
        </w:rPr>
        <w:t xml:space="preserve">Orange </w:t>
      </w:r>
      <w:proofErr w:type="gramStart"/>
      <w:r w:rsidRPr="001621E9">
        <w:rPr>
          <w:sz w:val="28"/>
          <w:szCs w:val="28"/>
        </w:rPr>
        <w:t>A</w:t>
      </w:r>
      <w:proofErr w:type="gramEnd"/>
      <w:r w:rsidRPr="001621E9">
        <w:rPr>
          <w:sz w:val="28"/>
          <w:szCs w:val="28"/>
        </w:rPr>
        <w:t xml:space="preserve"> alcohol</w:t>
      </w:r>
    </w:p>
    <w:p w:rsidR="00E10F97" w:rsidRPr="001621E9" w:rsidRDefault="00E10F97" w:rsidP="001621E9">
      <w:pPr>
        <w:rPr>
          <w:sz w:val="28"/>
          <w:szCs w:val="28"/>
        </w:rPr>
      </w:pPr>
      <w:r w:rsidRPr="001621E9">
        <w:rPr>
          <w:sz w:val="28"/>
          <w:szCs w:val="28"/>
        </w:rPr>
        <w:t>Green N nitro methane</w:t>
      </w:r>
    </w:p>
    <w:p w:rsidR="00E10F97" w:rsidRPr="001621E9" w:rsidRDefault="00E10F97" w:rsidP="001621E9">
      <w:pPr>
        <w:rPr>
          <w:sz w:val="28"/>
          <w:szCs w:val="28"/>
        </w:rPr>
      </w:pPr>
      <w:r w:rsidRPr="001621E9">
        <w:rPr>
          <w:sz w:val="28"/>
          <w:szCs w:val="28"/>
        </w:rPr>
        <w:t>Yellow D diesel</w:t>
      </w:r>
    </w:p>
    <w:p w:rsidR="00E10F97" w:rsidRPr="001621E9" w:rsidRDefault="00E10F97" w:rsidP="001621E9">
      <w:pPr>
        <w:rPr>
          <w:sz w:val="28"/>
          <w:szCs w:val="28"/>
        </w:rPr>
      </w:pPr>
      <w:r w:rsidRPr="001621E9">
        <w:rPr>
          <w:sz w:val="28"/>
          <w:szCs w:val="28"/>
        </w:rPr>
        <w:t>White P propane</w:t>
      </w:r>
    </w:p>
    <w:p w:rsidR="00635C28" w:rsidRPr="001621E9" w:rsidRDefault="00E10F97" w:rsidP="001621E9">
      <w:pPr>
        <w:rPr>
          <w:sz w:val="28"/>
          <w:szCs w:val="28"/>
        </w:rPr>
      </w:pPr>
      <w:r w:rsidRPr="001621E9">
        <w:rPr>
          <w:sz w:val="28"/>
          <w:szCs w:val="28"/>
        </w:rPr>
        <w:t>Recommendation of a fuel sticker installed at kill switch area</w:t>
      </w:r>
    </w:p>
    <w:sectPr w:rsidR="00635C28" w:rsidRPr="00162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97"/>
    <w:rsid w:val="001621E9"/>
    <w:rsid w:val="00635C28"/>
    <w:rsid w:val="00E1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</cp:lastModifiedBy>
  <cp:revision>4</cp:revision>
  <dcterms:created xsi:type="dcterms:W3CDTF">2014-02-07T14:57:00Z</dcterms:created>
  <dcterms:modified xsi:type="dcterms:W3CDTF">2014-02-07T16:09:00Z</dcterms:modified>
</cp:coreProperties>
</file>